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60" w:rsidRDefault="00FF3460" w:rsidP="00DD41ED">
      <w:bookmarkStart w:id="0" w:name="_GoBack"/>
      <w:bookmarkEnd w:id="0"/>
    </w:p>
    <w:p w:rsidR="00133DC5" w:rsidRPr="00F0737E" w:rsidRDefault="00B47CFE" w:rsidP="00DD41ED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COGENT SKILLS SERVICES LIMITED - </w:t>
      </w:r>
      <w:r w:rsidR="00133DC5" w:rsidRPr="00F0737E">
        <w:rPr>
          <w:rFonts w:ascii="Calibri" w:hAnsi="Calibri" w:cs="Calibri"/>
          <w:b/>
          <w:u w:val="single"/>
        </w:rPr>
        <w:t>GENDER PAY REPORTING</w:t>
      </w:r>
      <w:r w:rsidR="00232A66">
        <w:rPr>
          <w:rFonts w:ascii="Calibri" w:hAnsi="Calibri" w:cs="Calibri"/>
          <w:b/>
          <w:u w:val="single"/>
        </w:rPr>
        <w:t xml:space="preserve"> </w:t>
      </w:r>
      <w:r w:rsidR="00AF0012">
        <w:rPr>
          <w:rFonts w:ascii="Calibri" w:hAnsi="Calibri" w:cs="Calibri"/>
          <w:b/>
          <w:u w:val="single"/>
        </w:rPr>
        <w:t>2020 -2021</w:t>
      </w:r>
    </w:p>
    <w:p w:rsidR="00133DC5" w:rsidRPr="00F0737E" w:rsidRDefault="00133DC5" w:rsidP="00DD41ED">
      <w:pPr>
        <w:rPr>
          <w:rFonts w:ascii="Calibri" w:hAnsi="Calibri" w:cs="Calibri"/>
          <w:b/>
          <w:u w:val="single"/>
        </w:rPr>
      </w:pPr>
    </w:p>
    <w:p w:rsidR="00133DC5" w:rsidRPr="00F0737E" w:rsidRDefault="00133DC5" w:rsidP="00DD41ED">
      <w:pPr>
        <w:rPr>
          <w:rFonts w:ascii="Calibri" w:hAnsi="Calibri" w:cs="Calibri"/>
        </w:rPr>
      </w:pPr>
      <w:r w:rsidRPr="00F0737E">
        <w:rPr>
          <w:rFonts w:ascii="Calibri" w:hAnsi="Calibri" w:cs="Calibri"/>
        </w:rPr>
        <w:t>We are an employer required by law to carry out Gender Pay Reporting under the Equality Act 2010 (Gender Pay Gap Information) Regulations 2017.</w:t>
      </w:r>
    </w:p>
    <w:p w:rsidR="00133DC5" w:rsidRPr="00F0737E" w:rsidRDefault="00133DC5" w:rsidP="00DD41ED">
      <w:pPr>
        <w:rPr>
          <w:rFonts w:ascii="Calibri" w:hAnsi="Calibri" w:cs="Calibri"/>
        </w:rPr>
      </w:pPr>
    </w:p>
    <w:p w:rsidR="00133DC5" w:rsidRPr="00F0737E" w:rsidRDefault="009F5C43" w:rsidP="00DD41ED">
      <w:pPr>
        <w:rPr>
          <w:rFonts w:ascii="Calibri" w:hAnsi="Calibri" w:cs="Calibri"/>
        </w:rPr>
      </w:pPr>
      <w:r w:rsidRPr="00F0737E">
        <w:rPr>
          <w:rFonts w:ascii="Calibri" w:hAnsi="Calibri" w:cs="Calibri"/>
        </w:rPr>
        <w:t>This involves</w:t>
      </w:r>
      <w:r w:rsidR="00133DC5" w:rsidRPr="00F0737E">
        <w:rPr>
          <w:rFonts w:ascii="Calibri" w:hAnsi="Calibri" w:cs="Calibri"/>
        </w:rPr>
        <w:t xml:space="preserve"> carrying out six calculation that show the difference between the average earnings of men and women in our organization; it will not involve publishing individual </w:t>
      </w:r>
      <w:proofErr w:type="gramStart"/>
      <w:r w:rsidR="00133DC5" w:rsidRPr="00F0737E">
        <w:rPr>
          <w:rFonts w:ascii="Calibri" w:hAnsi="Calibri" w:cs="Calibri"/>
        </w:rPr>
        <w:t>employees</w:t>
      </w:r>
      <w:proofErr w:type="gramEnd"/>
      <w:r w:rsidR="00133DC5" w:rsidRPr="00F0737E">
        <w:rPr>
          <w:rFonts w:ascii="Calibri" w:hAnsi="Calibri" w:cs="Calibri"/>
        </w:rPr>
        <w:t xml:space="preserve"> data.</w:t>
      </w:r>
    </w:p>
    <w:p w:rsidR="00133DC5" w:rsidRPr="00F0737E" w:rsidRDefault="00133DC5" w:rsidP="00DD41ED">
      <w:pPr>
        <w:rPr>
          <w:rFonts w:ascii="Calibri" w:hAnsi="Calibri" w:cs="Calibri"/>
        </w:rPr>
      </w:pPr>
    </w:p>
    <w:p w:rsidR="00133DC5" w:rsidRPr="00F0737E" w:rsidRDefault="00133DC5" w:rsidP="00DD41ED">
      <w:pPr>
        <w:rPr>
          <w:rFonts w:ascii="Calibri" w:hAnsi="Calibri" w:cs="Calibri"/>
        </w:rPr>
      </w:pPr>
      <w:r w:rsidRPr="00F0737E">
        <w:rPr>
          <w:rFonts w:ascii="Calibri" w:hAnsi="Calibri" w:cs="Calibri"/>
        </w:rPr>
        <w:t>We are required to publish the results on our webs</w:t>
      </w:r>
      <w:r w:rsidR="009F5C43" w:rsidRPr="00F0737E">
        <w:rPr>
          <w:rFonts w:ascii="Calibri" w:hAnsi="Calibri" w:cs="Calibri"/>
        </w:rPr>
        <w:t>ite and a Gove</w:t>
      </w:r>
      <w:r w:rsidRPr="00F0737E">
        <w:rPr>
          <w:rFonts w:ascii="Calibri" w:hAnsi="Calibri" w:cs="Calibri"/>
        </w:rPr>
        <w:t xml:space="preserve">rnment website.  We will do this within one calendar year of </w:t>
      </w:r>
      <w:proofErr w:type="gramStart"/>
      <w:r w:rsidRPr="00F0737E">
        <w:rPr>
          <w:rFonts w:ascii="Calibri" w:hAnsi="Calibri" w:cs="Calibri"/>
        </w:rPr>
        <w:t>5</w:t>
      </w:r>
      <w:r w:rsidRPr="00F0737E">
        <w:rPr>
          <w:rFonts w:ascii="Calibri" w:hAnsi="Calibri" w:cs="Calibri"/>
          <w:vertAlign w:val="superscript"/>
        </w:rPr>
        <w:t>th</w:t>
      </w:r>
      <w:proofErr w:type="gramEnd"/>
      <w:r w:rsidR="00AF0012">
        <w:rPr>
          <w:rFonts w:ascii="Calibri" w:hAnsi="Calibri" w:cs="Calibri"/>
        </w:rPr>
        <w:t xml:space="preserve"> April 2021</w:t>
      </w:r>
    </w:p>
    <w:p w:rsidR="00133DC5" w:rsidRPr="00F0737E" w:rsidRDefault="00133DC5" w:rsidP="00DD41ED">
      <w:pPr>
        <w:rPr>
          <w:rFonts w:ascii="Calibri" w:hAnsi="Calibri" w:cs="Calibri"/>
        </w:rPr>
      </w:pPr>
    </w:p>
    <w:p w:rsidR="00133DC5" w:rsidRPr="00F0737E" w:rsidRDefault="00133DC5" w:rsidP="00DD41ED">
      <w:pPr>
        <w:rPr>
          <w:rFonts w:ascii="Calibri" w:hAnsi="Calibri" w:cs="Calibri"/>
        </w:rPr>
      </w:pPr>
      <w:r w:rsidRPr="00F0737E">
        <w:rPr>
          <w:rFonts w:ascii="Calibri" w:hAnsi="Calibri" w:cs="Calibri"/>
        </w:rPr>
        <w:t>We can use these results to assess:</w:t>
      </w:r>
    </w:p>
    <w:p w:rsidR="00133DC5" w:rsidRPr="00F0737E" w:rsidRDefault="00133DC5" w:rsidP="00DD41ED">
      <w:pPr>
        <w:rPr>
          <w:rFonts w:ascii="Calibri" w:hAnsi="Calibri" w:cs="Calibri"/>
        </w:rPr>
      </w:pPr>
    </w:p>
    <w:p w:rsidR="00133DC5" w:rsidRPr="00F0737E" w:rsidRDefault="00133DC5" w:rsidP="00133DC5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F0737E">
        <w:rPr>
          <w:rFonts w:ascii="Calibri" w:hAnsi="Calibri" w:cs="Calibri"/>
          <w:sz w:val="22"/>
          <w:szCs w:val="22"/>
        </w:rPr>
        <w:t>The levels of gender equality in our workplace</w:t>
      </w:r>
    </w:p>
    <w:p w:rsidR="00133DC5" w:rsidRPr="00F0737E" w:rsidRDefault="00133DC5" w:rsidP="00133DC5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F0737E">
        <w:rPr>
          <w:rFonts w:ascii="Calibri" w:hAnsi="Calibri" w:cs="Calibri"/>
          <w:sz w:val="22"/>
          <w:szCs w:val="22"/>
        </w:rPr>
        <w:t>The balance of male and female employees at different levels</w:t>
      </w:r>
    </w:p>
    <w:p w:rsidR="00133DC5" w:rsidRPr="00F0737E" w:rsidRDefault="00133DC5" w:rsidP="00133DC5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F0737E">
        <w:rPr>
          <w:rFonts w:ascii="Calibri" w:hAnsi="Calibri" w:cs="Calibri"/>
          <w:sz w:val="22"/>
          <w:szCs w:val="22"/>
        </w:rPr>
        <w:t>How effectively talent is being maximized and rewarded</w:t>
      </w:r>
    </w:p>
    <w:p w:rsidR="00A251B2" w:rsidRPr="00F0737E" w:rsidRDefault="00A251B2" w:rsidP="00133DC5">
      <w:pPr>
        <w:rPr>
          <w:rFonts w:ascii="Calibri" w:hAnsi="Calibri" w:cs="Calibri"/>
        </w:rPr>
      </w:pPr>
    </w:p>
    <w:p w:rsidR="00133DC5" w:rsidRPr="00F0737E" w:rsidRDefault="009F578D" w:rsidP="00133DC5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/>
      </w:r>
      <w:r w:rsidR="00A251B2" w:rsidRPr="00F0737E">
        <w:rPr>
          <w:rFonts w:ascii="Calibri" w:hAnsi="Calibri" w:cs="Calibri"/>
          <w:b/>
          <w:u w:val="single"/>
        </w:rPr>
        <w:t>Hourly Rate</w:t>
      </w:r>
    </w:p>
    <w:p w:rsidR="00A251B2" w:rsidRPr="00F0737E" w:rsidRDefault="00A251B2" w:rsidP="00133DC5">
      <w:pPr>
        <w:rPr>
          <w:rFonts w:ascii="Calibri" w:hAnsi="Calibri" w:cs="Calibri"/>
          <w:b/>
          <w:u w:val="single"/>
        </w:rPr>
      </w:pPr>
    </w:p>
    <w:p w:rsidR="00A251B2" w:rsidRPr="00F0737E" w:rsidRDefault="00A251B2" w:rsidP="00133DC5">
      <w:pPr>
        <w:rPr>
          <w:rFonts w:ascii="Calibri" w:hAnsi="Calibri" w:cs="Calibri"/>
        </w:rPr>
      </w:pPr>
      <w:r w:rsidRPr="00F0737E">
        <w:rPr>
          <w:rFonts w:ascii="Calibri" w:hAnsi="Calibri" w:cs="Calibri"/>
        </w:rPr>
        <w:t>Women’s hourly rate is</w:t>
      </w:r>
      <w:r w:rsidR="00755D3F" w:rsidRPr="00F0737E">
        <w:rPr>
          <w:rFonts w:ascii="Calibri" w:hAnsi="Calibri" w:cs="Calibri"/>
        </w:rPr>
        <w:t>:</w:t>
      </w:r>
    </w:p>
    <w:p w:rsidR="00755D3F" w:rsidRPr="00F0737E" w:rsidRDefault="00755D3F" w:rsidP="00133DC5">
      <w:pPr>
        <w:rPr>
          <w:rFonts w:ascii="Calibri" w:hAnsi="Calibri" w:cs="Calibri"/>
        </w:rPr>
      </w:pPr>
    </w:p>
    <w:p w:rsidR="00755D3F" w:rsidRPr="00F0737E" w:rsidRDefault="00AF0012" w:rsidP="00755D3F">
      <w:pPr>
        <w:rPr>
          <w:rFonts w:ascii="Calibri" w:hAnsi="Calibri" w:cs="Calibri"/>
        </w:rPr>
      </w:pPr>
      <w:r>
        <w:rPr>
          <w:rFonts w:ascii="Calibri" w:hAnsi="Calibri" w:cs="Calibri"/>
        </w:rPr>
        <w:t>3.2</w:t>
      </w:r>
      <w:r w:rsidR="00A251B2" w:rsidRPr="00F0737E">
        <w:rPr>
          <w:rFonts w:ascii="Calibri" w:hAnsi="Calibri" w:cs="Calibri"/>
        </w:rPr>
        <w:t xml:space="preserve">% </w:t>
      </w:r>
      <w:r w:rsidR="003067EA">
        <w:rPr>
          <w:rFonts w:ascii="Calibri" w:hAnsi="Calibri" w:cs="Calibri"/>
        </w:rPr>
        <w:t>Higher</w:t>
      </w:r>
      <w:r w:rsidR="00755D3F" w:rsidRPr="00F0737E">
        <w:rPr>
          <w:rFonts w:ascii="Calibri" w:hAnsi="Calibri" w:cs="Calibri"/>
        </w:rPr>
        <w:tab/>
      </w:r>
      <w:r w:rsidR="00755D3F" w:rsidRPr="00F0737E">
        <w:rPr>
          <w:rFonts w:ascii="Calibri" w:hAnsi="Calibri" w:cs="Calibri"/>
        </w:rPr>
        <w:tab/>
      </w:r>
      <w:r>
        <w:rPr>
          <w:rFonts w:ascii="Calibri" w:hAnsi="Calibri" w:cs="Calibri"/>
        </w:rPr>
        <w:t>7.9</w:t>
      </w:r>
      <w:r w:rsidR="00755D3F" w:rsidRPr="00F0737E">
        <w:rPr>
          <w:rFonts w:ascii="Calibri" w:hAnsi="Calibri" w:cs="Calibri"/>
        </w:rPr>
        <w:t xml:space="preserve">% </w:t>
      </w:r>
      <w:r w:rsidR="003067EA">
        <w:rPr>
          <w:rFonts w:ascii="Calibri" w:hAnsi="Calibri" w:cs="Calibri"/>
        </w:rPr>
        <w:t>Higher</w:t>
      </w:r>
      <w:r w:rsidR="00755D3F" w:rsidRPr="00F0737E">
        <w:rPr>
          <w:rFonts w:ascii="Calibri" w:hAnsi="Calibri" w:cs="Calibri"/>
        </w:rPr>
        <w:t xml:space="preserve"> </w:t>
      </w:r>
    </w:p>
    <w:p w:rsidR="00755D3F" w:rsidRPr="00F0737E" w:rsidRDefault="00A251B2" w:rsidP="00755D3F">
      <w:pPr>
        <w:rPr>
          <w:rFonts w:ascii="Calibri" w:hAnsi="Calibri" w:cs="Calibri"/>
        </w:rPr>
      </w:pPr>
      <w:r w:rsidRPr="00F0737E">
        <w:rPr>
          <w:rFonts w:ascii="Calibri" w:hAnsi="Calibri" w:cs="Calibri"/>
        </w:rPr>
        <w:t>(Mean)</w:t>
      </w:r>
      <w:r w:rsidR="00755D3F" w:rsidRPr="00F0737E">
        <w:rPr>
          <w:rFonts w:ascii="Calibri" w:hAnsi="Calibri" w:cs="Calibri"/>
        </w:rPr>
        <w:t xml:space="preserve"> </w:t>
      </w:r>
      <w:r w:rsidR="00755D3F" w:rsidRPr="00F0737E">
        <w:rPr>
          <w:rFonts w:ascii="Calibri" w:hAnsi="Calibri" w:cs="Calibri"/>
        </w:rPr>
        <w:tab/>
      </w:r>
      <w:r w:rsidR="00755D3F" w:rsidRPr="00F0737E">
        <w:rPr>
          <w:rFonts w:ascii="Calibri" w:hAnsi="Calibri" w:cs="Calibri"/>
        </w:rPr>
        <w:tab/>
      </w:r>
      <w:r w:rsidR="00F0737E">
        <w:rPr>
          <w:rFonts w:ascii="Calibri" w:hAnsi="Calibri" w:cs="Calibri"/>
        </w:rPr>
        <w:tab/>
      </w:r>
      <w:r w:rsidR="00755D3F" w:rsidRPr="00F0737E">
        <w:rPr>
          <w:rFonts w:ascii="Calibri" w:hAnsi="Calibri" w:cs="Calibri"/>
        </w:rPr>
        <w:t>(Median)</w:t>
      </w:r>
    </w:p>
    <w:p w:rsidR="00A251B2" w:rsidRPr="00F0737E" w:rsidRDefault="00A251B2" w:rsidP="00133DC5">
      <w:pPr>
        <w:rPr>
          <w:rFonts w:ascii="Calibri" w:hAnsi="Calibri" w:cs="Calibri"/>
        </w:rPr>
      </w:pPr>
    </w:p>
    <w:p w:rsidR="00A251B2" w:rsidRPr="00F0737E" w:rsidRDefault="003067EA" w:rsidP="00133DC5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br/>
      </w:r>
      <w:r w:rsidR="00A251B2" w:rsidRPr="00F0737E">
        <w:rPr>
          <w:rFonts w:ascii="Calibri" w:hAnsi="Calibri" w:cs="Calibri"/>
          <w:b/>
          <w:u w:val="single"/>
        </w:rPr>
        <w:lastRenderedPageBreak/>
        <w:t>Pay quartiles</w:t>
      </w:r>
    </w:p>
    <w:p w:rsidR="00A251B2" w:rsidRPr="00F0737E" w:rsidRDefault="00A251B2" w:rsidP="00133DC5">
      <w:pPr>
        <w:rPr>
          <w:rFonts w:ascii="Calibri" w:hAnsi="Calibri" w:cs="Calibri"/>
          <w:b/>
          <w:u w:val="single"/>
        </w:rPr>
      </w:pPr>
    </w:p>
    <w:p w:rsidR="00A251B2" w:rsidRPr="00F0737E" w:rsidRDefault="003067EA" w:rsidP="003067E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Women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Men 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  <w:r w:rsidR="00A251B2" w:rsidRPr="00F0737E">
        <w:rPr>
          <w:rFonts w:ascii="Calibri" w:hAnsi="Calibri" w:cs="Calibri"/>
          <w:b/>
        </w:rPr>
        <w:t>Top Quartile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</w:t>
      </w:r>
      <w:r w:rsidR="00AF0012">
        <w:rPr>
          <w:rFonts w:ascii="Calibri" w:hAnsi="Calibri" w:cs="Calibri"/>
        </w:rPr>
        <w:t>41.7</w:t>
      </w:r>
      <w:r w:rsidR="009267A2">
        <w:rPr>
          <w:rFonts w:ascii="Calibri" w:hAnsi="Calibri" w:cs="Calibri"/>
        </w:rPr>
        <w:t>%</w:t>
      </w:r>
      <w:r w:rsidR="003B7F76">
        <w:rPr>
          <w:rFonts w:ascii="Calibri" w:hAnsi="Calibri" w:cs="Calibri"/>
        </w:rPr>
        <w:tab/>
      </w:r>
      <w:r w:rsidR="00AF0012">
        <w:rPr>
          <w:rFonts w:ascii="Calibri" w:hAnsi="Calibri" w:cs="Calibri"/>
        </w:rPr>
        <w:tab/>
        <w:t>58.3</w:t>
      </w:r>
      <w:r w:rsidRPr="009F578D">
        <w:rPr>
          <w:rFonts w:ascii="Calibri" w:hAnsi="Calibri" w:cs="Calibri"/>
        </w:rPr>
        <w:t>%</w:t>
      </w:r>
    </w:p>
    <w:p w:rsidR="00A251B2" w:rsidRPr="00F0737E" w:rsidRDefault="00A251B2" w:rsidP="00133DC5">
      <w:pPr>
        <w:rPr>
          <w:rFonts w:ascii="Calibri" w:hAnsi="Calibri" w:cs="Calibri"/>
          <w:b/>
        </w:rPr>
      </w:pPr>
    </w:p>
    <w:p w:rsidR="00A251B2" w:rsidRPr="003067EA" w:rsidRDefault="00A251B2" w:rsidP="00133DC5">
      <w:pPr>
        <w:rPr>
          <w:rFonts w:ascii="Calibri" w:hAnsi="Calibri" w:cs="Calibri"/>
          <w:b/>
        </w:rPr>
      </w:pPr>
      <w:r w:rsidRPr="00F0737E">
        <w:rPr>
          <w:rFonts w:ascii="Calibri" w:hAnsi="Calibri" w:cs="Calibri"/>
          <w:b/>
        </w:rPr>
        <w:t>Upper Middle Quartile</w:t>
      </w:r>
      <w:r w:rsidR="003067EA">
        <w:rPr>
          <w:rFonts w:ascii="Calibri" w:hAnsi="Calibri" w:cs="Calibri"/>
          <w:b/>
        </w:rPr>
        <w:t xml:space="preserve">          </w:t>
      </w:r>
      <w:r w:rsidR="00AF0012">
        <w:rPr>
          <w:rFonts w:ascii="Calibri" w:hAnsi="Calibri" w:cs="Calibri"/>
        </w:rPr>
        <w:t>46.7</w:t>
      </w:r>
      <w:r w:rsidR="009267A2">
        <w:rPr>
          <w:rFonts w:ascii="Calibri" w:hAnsi="Calibri" w:cs="Calibri"/>
        </w:rPr>
        <w:t xml:space="preserve">%                        </w:t>
      </w:r>
      <w:r w:rsidR="00AF0012">
        <w:rPr>
          <w:rFonts w:ascii="Calibri" w:hAnsi="Calibri" w:cs="Calibri"/>
        </w:rPr>
        <w:t>53.3</w:t>
      </w:r>
      <w:r w:rsidR="003067EA" w:rsidRPr="009F578D">
        <w:rPr>
          <w:rFonts w:ascii="Calibri" w:hAnsi="Calibri" w:cs="Calibri"/>
        </w:rPr>
        <w:t>%</w:t>
      </w:r>
    </w:p>
    <w:p w:rsidR="00A251B2" w:rsidRPr="00F0737E" w:rsidRDefault="00A251B2" w:rsidP="00133DC5">
      <w:pPr>
        <w:rPr>
          <w:rFonts w:ascii="Calibri" w:hAnsi="Calibri" w:cs="Calibri"/>
        </w:rPr>
      </w:pPr>
    </w:p>
    <w:p w:rsidR="00A251B2" w:rsidRPr="003067EA" w:rsidRDefault="00A251B2" w:rsidP="00133DC5">
      <w:pPr>
        <w:rPr>
          <w:rFonts w:ascii="Calibri" w:hAnsi="Calibri" w:cs="Calibri"/>
          <w:b/>
        </w:rPr>
      </w:pPr>
      <w:r w:rsidRPr="00F0737E">
        <w:rPr>
          <w:rFonts w:ascii="Calibri" w:hAnsi="Calibri" w:cs="Calibri"/>
          <w:b/>
        </w:rPr>
        <w:t>Lower Middle Quartile</w:t>
      </w:r>
      <w:r w:rsidR="003067EA">
        <w:rPr>
          <w:rFonts w:ascii="Calibri" w:hAnsi="Calibri" w:cs="Calibri"/>
          <w:b/>
        </w:rPr>
        <w:t xml:space="preserve">          </w:t>
      </w:r>
      <w:r w:rsidR="00AF0012">
        <w:rPr>
          <w:rFonts w:ascii="Calibri" w:hAnsi="Calibri" w:cs="Calibri"/>
        </w:rPr>
        <w:t>38.3</w:t>
      </w:r>
      <w:r w:rsidR="009267A2">
        <w:rPr>
          <w:rFonts w:ascii="Calibri" w:hAnsi="Calibri" w:cs="Calibri"/>
        </w:rPr>
        <w:t xml:space="preserve">%                        </w:t>
      </w:r>
      <w:r w:rsidR="00AF0012">
        <w:rPr>
          <w:rFonts w:ascii="Calibri" w:hAnsi="Calibri" w:cs="Calibri"/>
        </w:rPr>
        <w:t>61.7</w:t>
      </w:r>
      <w:r w:rsidR="003067EA" w:rsidRPr="009F578D">
        <w:rPr>
          <w:rFonts w:ascii="Calibri" w:hAnsi="Calibri" w:cs="Calibri"/>
        </w:rPr>
        <w:t>%</w:t>
      </w:r>
    </w:p>
    <w:p w:rsidR="00A251B2" w:rsidRPr="00F0737E" w:rsidRDefault="00A251B2" w:rsidP="00133DC5">
      <w:pPr>
        <w:rPr>
          <w:rFonts w:ascii="Calibri" w:hAnsi="Calibri" w:cs="Calibri"/>
        </w:rPr>
      </w:pPr>
    </w:p>
    <w:p w:rsidR="00A251B2" w:rsidRPr="00F0737E" w:rsidRDefault="00A251B2" w:rsidP="00133DC5">
      <w:pPr>
        <w:rPr>
          <w:rFonts w:ascii="Calibri" w:hAnsi="Calibri" w:cs="Calibri"/>
          <w:b/>
        </w:rPr>
      </w:pPr>
      <w:r w:rsidRPr="00F0737E">
        <w:rPr>
          <w:rFonts w:ascii="Calibri" w:hAnsi="Calibri" w:cs="Calibri"/>
          <w:b/>
        </w:rPr>
        <w:t>Lower Quartile</w:t>
      </w:r>
      <w:r w:rsidR="003067EA">
        <w:rPr>
          <w:rFonts w:ascii="Calibri" w:hAnsi="Calibri" w:cs="Calibri"/>
          <w:b/>
        </w:rPr>
        <w:t xml:space="preserve">                        </w:t>
      </w:r>
      <w:r w:rsidR="00AF0012">
        <w:rPr>
          <w:rFonts w:ascii="Calibri" w:hAnsi="Calibri" w:cs="Calibri"/>
        </w:rPr>
        <w:t>30</w:t>
      </w:r>
      <w:r w:rsidR="009267A2">
        <w:rPr>
          <w:rFonts w:ascii="Calibri" w:hAnsi="Calibri" w:cs="Calibri"/>
        </w:rPr>
        <w:t xml:space="preserve">%     </w:t>
      </w:r>
      <w:r w:rsidR="009267A2">
        <w:rPr>
          <w:rFonts w:ascii="Calibri" w:hAnsi="Calibri" w:cs="Calibri"/>
        </w:rPr>
        <w:tab/>
      </w:r>
      <w:r w:rsidR="009267A2">
        <w:rPr>
          <w:rFonts w:ascii="Calibri" w:hAnsi="Calibri" w:cs="Calibri"/>
        </w:rPr>
        <w:tab/>
      </w:r>
      <w:r w:rsidR="00AF0012">
        <w:rPr>
          <w:rFonts w:ascii="Calibri" w:hAnsi="Calibri" w:cs="Calibri"/>
        </w:rPr>
        <w:t>70</w:t>
      </w:r>
      <w:r w:rsidR="003067EA" w:rsidRPr="009F578D">
        <w:rPr>
          <w:rFonts w:ascii="Calibri" w:hAnsi="Calibri" w:cs="Calibri"/>
        </w:rPr>
        <w:t>%</w:t>
      </w:r>
    </w:p>
    <w:p w:rsidR="00A251B2" w:rsidRPr="00F0737E" w:rsidRDefault="00A251B2" w:rsidP="00133DC5">
      <w:pPr>
        <w:rPr>
          <w:rFonts w:ascii="Calibri" w:hAnsi="Calibri" w:cs="Calibri"/>
        </w:rPr>
      </w:pPr>
    </w:p>
    <w:p w:rsidR="00A251B2" w:rsidRPr="00F0737E" w:rsidRDefault="00A251B2" w:rsidP="00133DC5">
      <w:pPr>
        <w:rPr>
          <w:rFonts w:ascii="Calibri" w:hAnsi="Calibri" w:cs="Calibri"/>
        </w:rPr>
      </w:pPr>
    </w:p>
    <w:p w:rsidR="00755D3F" w:rsidRPr="00F0737E" w:rsidRDefault="00755D3F" w:rsidP="00133DC5">
      <w:pPr>
        <w:rPr>
          <w:rFonts w:ascii="Calibri" w:hAnsi="Calibri" w:cs="Calibri"/>
        </w:rPr>
      </w:pPr>
    </w:p>
    <w:p w:rsidR="00A251B2" w:rsidRPr="00F0737E" w:rsidRDefault="009F578D" w:rsidP="00133DC5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/>
      </w:r>
      <w:r>
        <w:rPr>
          <w:rFonts w:ascii="Calibri" w:hAnsi="Calibri" w:cs="Calibri"/>
          <w:b/>
          <w:u w:val="single"/>
        </w:rPr>
        <w:br/>
      </w:r>
      <w:r w:rsidR="00A251B2" w:rsidRPr="00F0737E">
        <w:rPr>
          <w:rFonts w:ascii="Calibri" w:hAnsi="Calibri" w:cs="Calibri"/>
          <w:b/>
          <w:u w:val="single"/>
        </w:rPr>
        <w:t>Bonus Pay</w:t>
      </w:r>
    </w:p>
    <w:p w:rsidR="00A251B2" w:rsidRPr="00F0737E" w:rsidRDefault="00A251B2" w:rsidP="00133DC5">
      <w:pPr>
        <w:rPr>
          <w:rFonts w:ascii="Calibri" w:hAnsi="Calibri" w:cs="Calibri"/>
        </w:rPr>
      </w:pPr>
    </w:p>
    <w:p w:rsidR="00A251B2" w:rsidRPr="00F0737E" w:rsidRDefault="00A251B2" w:rsidP="00133DC5">
      <w:pPr>
        <w:rPr>
          <w:rFonts w:ascii="Calibri" w:hAnsi="Calibri" w:cs="Calibri"/>
        </w:rPr>
      </w:pPr>
      <w:r w:rsidRPr="00F0737E">
        <w:rPr>
          <w:rFonts w:ascii="Calibri" w:hAnsi="Calibri" w:cs="Calibri"/>
        </w:rPr>
        <w:t>Women’s Bonus pay</w:t>
      </w:r>
    </w:p>
    <w:p w:rsidR="00755D3F" w:rsidRPr="00F0737E" w:rsidRDefault="00755D3F" w:rsidP="00133DC5">
      <w:pPr>
        <w:rPr>
          <w:rFonts w:ascii="Calibri" w:hAnsi="Calibri" w:cs="Calibri"/>
        </w:rPr>
      </w:pPr>
    </w:p>
    <w:p w:rsidR="00A251B2" w:rsidRPr="00F0737E" w:rsidRDefault="00AF0012" w:rsidP="00133DC5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42.6</w:t>
      </w:r>
      <w:r w:rsidR="00A251B2" w:rsidRPr="00F0737E">
        <w:rPr>
          <w:rFonts w:ascii="Calibri" w:hAnsi="Calibri" w:cs="Calibri"/>
        </w:rPr>
        <w:t>%</w:t>
      </w:r>
      <w:proofErr w:type="gramEnd"/>
      <w:r w:rsidR="009F578D">
        <w:rPr>
          <w:rFonts w:ascii="Calibri" w:hAnsi="Calibri" w:cs="Calibri"/>
        </w:rPr>
        <w:t xml:space="preserve"> lower</w:t>
      </w:r>
      <w:r w:rsidR="00A251B2" w:rsidRPr="00F0737E">
        <w:rPr>
          <w:rFonts w:ascii="Calibri" w:hAnsi="Calibri" w:cs="Calibri"/>
        </w:rPr>
        <w:tab/>
      </w:r>
      <w:r w:rsidR="009F578D">
        <w:rPr>
          <w:rFonts w:ascii="Calibri" w:hAnsi="Calibri" w:cs="Calibri"/>
        </w:rPr>
        <w:tab/>
      </w:r>
      <w:r>
        <w:rPr>
          <w:rFonts w:ascii="Calibri" w:hAnsi="Calibri" w:cs="Calibri"/>
        </w:rPr>
        <w:t>77.1</w:t>
      </w:r>
      <w:r w:rsidR="00A251B2" w:rsidRPr="00F0737E">
        <w:rPr>
          <w:rFonts w:ascii="Calibri" w:hAnsi="Calibri" w:cs="Calibri"/>
        </w:rPr>
        <w:t>%</w:t>
      </w:r>
      <w:r w:rsidR="003B7F76">
        <w:rPr>
          <w:rFonts w:ascii="Calibri" w:hAnsi="Calibri" w:cs="Calibri"/>
        </w:rPr>
        <w:t xml:space="preserve"> lower</w:t>
      </w:r>
    </w:p>
    <w:p w:rsidR="00A251B2" w:rsidRPr="00F0737E" w:rsidRDefault="00A251B2" w:rsidP="00133DC5">
      <w:pPr>
        <w:rPr>
          <w:rFonts w:ascii="Calibri" w:hAnsi="Calibri" w:cs="Calibri"/>
        </w:rPr>
      </w:pPr>
      <w:r w:rsidRPr="00F0737E">
        <w:rPr>
          <w:rFonts w:ascii="Calibri" w:hAnsi="Calibri" w:cs="Calibri"/>
        </w:rPr>
        <w:t>(Mean)</w:t>
      </w:r>
      <w:r w:rsidRPr="00F0737E">
        <w:rPr>
          <w:rFonts w:ascii="Calibri" w:hAnsi="Calibri" w:cs="Calibri"/>
        </w:rPr>
        <w:tab/>
      </w:r>
      <w:r w:rsidRPr="00F0737E">
        <w:rPr>
          <w:rFonts w:ascii="Calibri" w:hAnsi="Calibri" w:cs="Calibri"/>
        </w:rPr>
        <w:tab/>
      </w:r>
      <w:r w:rsidR="009F578D">
        <w:rPr>
          <w:rFonts w:ascii="Calibri" w:hAnsi="Calibri" w:cs="Calibri"/>
        </w:rPr>
        <w:tab/>
      </w:r>
      <w:r w:rsidRPr="00F0737E">
        <w:rPr>
          <w:rFonts w:ascii="Calibri" w:hAnsi="Calibri" w:cs="Calibri"/>
        </w:rPr>
        <w:t>(Median)</w:t>
      </w:r>
    </w:p>
    <w:p w:rsidR="00A251B2" w:rsidRPr="00F0737E" w:rsidRDefault="00A251B2" w:rsidP="00133DC5">
      <w:pPr>
        <w:rPr>
          <w:rFonts w:ascii="Calibri" w:hAnsi="Calibri" w:cs="Calibri"/>
        </w:rPr>
      </w:pPr>
    </w:p>
    <w:p w:rsidR="00A251B2" w:rsidRPr="00F0737E" w:rsidRDefault="00A251B2" w:rsidP="00133DC5">
      <w:pPr>
        <w:rPr>
          <w:rFonts w:ascii="Calibri" w:hAnsi="Calibri" w:cs="Calibri"/>
        </w:rPr>
      </w:pPr>
      <w:r w:rsidRPr="00F0737E">
        <w:rPr>
          <w:rFonts w:ascii="Calibri" w:hAnsi="Calibri" w:cs="Calibri"/>
        </w:rPr>
        <w:t xml:space="preserve">Who received bonus </w:t>
      </w:r>
      <w:proofErr w:type="gramStart"/>
      <w:r w:rsidRPr="00F0737E">
        <w:rPr>
          <w:rFonts w:ascii="Calibri" w:hAnsi="Calibri" w:cs="Calibri"/>
        </w:rPr>
        <w:t>pay</w:t>
      </w:r>
      <w:proofErr w:type="gramEnd"/>
    </w:p>
    <w:p w:rsidR="00A251B2" w:rsidRPr="00F0737E" w:rsidRDefault="009F578D" w:rsidP="00133DC5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AF0012">
        <w:rPr>
          <w:rFonts w:ascii="Calibri" w:hAnsi="Calibri" w:cs="Calibri"/>
        </w:rPr>
        <w:t>47.9% of Women</w:t>
      </w:r>
      <w:r w:rsidR="00AF0012">
        <w:rPr>
          <w:rFonts w:ascii="Calibri" w:hAnsi="Calibri" w:cs="Calibri"/>
        </w:rPr>
        <w:tab/>
        <w:t>36.3</w:t>
      </w:r>
      <w:r w:rsidR="00A251B2" w:rsidRPr="00F0737E">
        <w:rPr>
          <w:rFonts w:ascii="Calibri" w:hAnsi="Calibri" w:cs="Calibri"/>
        </w:rPr>
        <w:t>% of Men</w:t>
      </w:r>
    </w:p>
    <w:p w:rsidR="00A251B2" w:rsidRPr="00F0737E" w:rsidRDefault="00A251B2" w:rsidP="00133DC5">
      <w:pPr>
        <w:rPr>
          <w:rFonts w:ascii="Calibri" w:hAnsi="Calibri" w:cs="Calibri"/>
        </w:rPr>
      </w:pPr>
    </w:p>
    <w:p w:rsidR="00133DC5" w:rsidRPr="009F578D" w:rsidRDefault="009F578D" w:rsidP="00133DC5">
      <w:pPr>
        <w:rPr>
          <w:rFonts w:ascii="Calibri" w:hAnsi="Calibri" w:cs="Calibri"/>
          <w:b/>
          <w:highlight w:val="green"/>
        </w:rPr>
      </w:pPr>
      <w:r>
        <w:rPr>
          <w:rFonts w:ascii="Calibri" w:hAnsi="Calibri" w:cs="Calibri"/>
          <w:highlight w:val="green"/>
        </w:rPr>
        <w:br/>
      </w:r>
      <w:r w:rsidRPr="009F578D">
        <w:rPr>
          <w:rFonts w:ascii="Calibri" w:hAnsi="Calibri" w:cs="Calibri"/>
          <w:b/>
        </w:rPr>
        <w:t>Notes:</w:t>
      </w:r>
    </w:p>
    <w:p w:rsidR="00133DC5" w:rsidRPr="00F0737E" w:rsidRDefault="009F5C43" w:rsidP="00133DC5">
      <w:pPr>
        <w:rPr>
          <w:rFonts w:ascii="Calibri" w:hAnsi="Calibri" w:cs="Calibri"/>
        </w:rPr>
      </w:pPr>
      <w:r w:rsidRPr="00F0737E">
        <w:rPr>
          <w:rFonts w:ascii="Calibri" w:hAnsi="Calibri" w:cs="Calibri"/>
        </w:rPr>
        <w:t>Cogent Skills Services</w:t>
      </w:r>
      <w:r w:rsidR="0044352B">
        <w:rPr>
          <w:rFonts w:ascii="Calibri" w:hAnsi="Calibri" w:cs="Calibri"/>
        </w:rPr>
        <w:t xml:space="preserve"> Ltd is a registered apprenticeship agency where </w:t>
      </w:r>
      <w:r w:rsidRPr="00F0737E">
        <w:rPr>
          <w:rFonts w:ascii="Calibri" w:hAnsi="Calibri" w:cs="Calibri"/>
        </w:rPr>
        <w:t xml:space="preserve">we employ apprentices and placement workers </w:t>
      </w:r>
      <w:r w:rsidRPr="00AB0995">
        <w:rPr>
          <w:rFonts w:ascii="Calibri" w:hAnsi="Calibri" w:cs="Calibri"/>
        </w:rPr>
        <w:t>across the whole of the UK.</w:t>
      </w:r>
      <w:r w:rsidR="0044352B" w:rsidRPr="00AB0995">
        <w:rPr>
          <w:rFonts w:ascii="Calibri" w:hAnsi="Calibri" w:cs="Calibri"/>
        </w:rPr>
        <w:t xml:space="preserve">  As such,</w:t>
      </w:r>
      <w:r w:rsidR="0044352B">
        <w:rPr>
          <w:rFonts w:ascii="Calibri" w:hAnsi="Calibri" w:cs="Calibri"/>
        </w:rPr>
        <w:t xml:space="preserve"> the </w:t>
      </w:r>
      <w:r w:rsidRPr="00F0737E">
        <w:rPr>
          <w:rFonts w:ascii="Calibri" w:hAnsi="Calibri" w:cs="Calibri"/>
        </w:rPr>
        <w:t xml:space="preserve">majority of our employees in </w:t>
      </w:r>
      <w:r w:rsidRPr="00F0737E">
        <w:rPr>
          <w:rFonts w:ascii="Calibri" w:hAnsi="Calibri" w:cs="Calibri"/>
        </w:rPr>
        <w:lastRenderedPageBreak/>
        <w:t>the lower pay bands are apprentices</w:t>
      </w:r>
      <w:r w:rsidR="0044352B">
        <w:rPr>
          <w:rFonts w:ascii="Calibri" w:hAnsi="Calibri" w:cs="Calibri"/>
        </w:rPr>
        <w:t xml:space="preserve"> and placement workers</w:t>
      </w:r>
      <w:r w:rsidRPr="00F0737E">
        <w:rPr>
          <w:rFonts w:ascii="Calibri" w:hAnsi="Calibri" w:cs="Calibri"/>
        </w:rPr>
        <w:t>.</w:t>
      </w:r>
      <w:r w:rsidR="0044352B">
        <w:rPr>
          <w:rFonts w:ascii="Calibri" w:hAnsi="Calibri" w:cs="Calibri"/>
        </w:rPr>
        <w:t xml:space="preserve"> The companies who host these apprentices and placement workers determine bonus payments and rates of hourly pay.</w:t>
      </w:r>
      <w:r w:rsidR="0044352B">
        <w:rPr>
          <w:rFonts w:ascii="Calibri" w:hAnsi="Calibri" w:cs="Calibri"/>
        </w:rPr>
        <w:br/>
      </w:r>
      <w:r w:rsidR="0044352B">
        <w:rPr>
          <w:rFonts w:ascii="Calibri" w:hAnsi="Calibri" w:cs="Calibri"/>
        </w:rPr>
        <w:br/>
      </w:r>
      <w:r w:rsidR="00133DC5" w:rsidRPr="00F0737E">
        <w:rPr>
          <w:rFonts w:ascii="Calibri" w:hAnsi="Calibri" w:cs="Calibri"/>
        </w:rPr>
        <w:t>Gender Pay Reporting requires our organization to make calculations based on employee gender.  We establish this by using our existing HR &amp; payroll records.  All employees can confirm and upda</w:t>
      </w:r>
      <w:r w:rsidRPr="00F0737E">
        <w:rPr>
          <w:rFonts w:ascii="Calibri" w:hAnsi="Calibri" w:cs="Calibri"/>
        </w:rPr>
        <w:t>t</w:t>
      </w:r>
      <w:r w:rsidR="00133DC5" w:rsidRPr="00F0737E">
        <w:rPr>
          <w:rFonts w:ascii="Calibri" w:hAnsi="Calibri" w:cs="Calibri"/>
        </w:rPr>
        <w:t xml:space="preserve">e their records if they choose by contacting Denise Bentley at </w:t>
      </w:r>
      <w:hyperlink r:id="rId8" w:history="1">
        <w:r w:rsidR="00133DC5" w:rsidRPr="00F0737E">
          <w:rPr>
            <w:rStyle w:val="Hyperlink"/>
            <w:rFonts w:ascii="Calibri" w:hAnsi="Calibri" w:cs="Calibri"/>
          </w:rPr>
          <w:t>denise.bentley@cogentskills.com</w:t>
        </w:r>
      </w:hyperlink>
      <w:r w:rsidR="00133DC5" w:rsidRPr="00F0737E">
        <w:rPr>
          <w:rFonts w:ascii="Calibri" w:hAnsi="Calibri" w:cs="Calibri"/>
        </w:rPr>
        <w:t xml:space="preserve"> </w:t>
      </w:r>
    </w:p>
    <w:p w:rsidR="009F5C43" w:rsidRPr="00F0737E" w:rsidRDefault="009F5C43" w:rsidP="00133DC5">
      <w:pPr>
        <w:rPr>
          <w:rFonts w:ascii="Calibri" w:hAnsi="Calibri" w:cs="Calibri"/>
        </w:rPr>
      </w:pPr>
    </w:p>
    <w:p w:rsidR="009F5C43" w:rsidRPr="00F0737E" w:rsidRDefault="009F5C43" w:rsidP="00133DC5">
      <w:pPr>
        <w:rPr>
          <w:rFonts w:ascii="Calibri" w:hAnsi="Calibri" w:cs="Calibri"/>
        </w:rPr>
      </w:pPr>
      <w:r w:rsidRPr="00F0737E">
        <w:rPr>
          <w:rFonts w:ascii="Calibri" w:hAnsi="Calibri" w:cs="Calibri"/>
        </w:rPr>
        <w:t xml:space="preserve">I can confirm that the information in this statement is accurate and the figures set out above </w:t>
      </w:r>
      <w:proofErr w:type="gramStart"/>
      <w:r w:rsidRPr="00F0737E">
        <w:rPr>
          <w:rFonts w:ascii="Calibri" w:hAnsi="Calibri" w:cs="Calibri"/>
        </w:rPr>
        <w:t>have been calculated</w:t>
      </w:r>
      <w:proofErr w:type="gramEnd"/>
      <w:r w:rsidRPr="00F0737E">
        <w:rPr>
          <w:rFonts w:ascii="Calibri" w:hAnsi="Calibri" w:cs="Calibri"/>
        </w:rPr>
        <w:t xml:space="preserve"> using the standard methodologies used in Gender Pay Gap Re</w:t>
      </w:r>
      <w:r w:rsidR="00755D3F" w:rsidRPr="00F0737E">
        <w:rPr>
          <w:rFonts w:ascii="Calibri" w:hAnsi="Calibri" w:cs="Calibri"/>
        </w:rPr>
        <w:t>gu</w:t>
      </w:r>
      <w:r w:rsidRPr="00F0737E">
        <w:rPr>
          <w:rFonts w:ascii="Calibri" w:hAnsi="Calibri" w:cs="Calibri"/>
        </w:rPr>
        <w:t>lations 2017.</w:t>
      </w:r>
    </w:p>
    <w:p w:rsidR="009F5C43" w:rsidRPr="00F0737E" w:rsidRDefault="009F5C43" w:rsidP="00133DC5">
      <w:pPr>
        <w:rPr>
          <w:rFonts w:ascii="Calibri" w:hAnsi="Calibri" w:cs="Calibri"/>
        </w:rPr>
      </w:pPr>
    </w:p>
    <w:p w:rsidR="00A251B2" w:rsidRPr="00F0737E" w:rsidRDefault="009E047A" w:rsidP="00133DC5">
      <w:pPr>
        <w:rPr>
          <w:rFonts w:ascii="Calibri" w:hAnsi="Calibri" w:cs="Calibri"/>
        </w:rPr>
      </w:pPr>
      <w:r>
        <w:rPr>
          <w:noProof/>
          <w:lang w:val="en-GB" w:eastAsia="en-GB"/>
        </w:rPr>
        <w:drawing>
          <wp:inline distT="0" distB="0" distL="0" distR="0" wp14:anchorId="77694147" wp14:editId="1BFA3B74">
            <wp:extent cx="1176338" cy="438150"/>
            <wp:effectExtent l="0" t="0" r="5080" b="0"/>
            <wp:docPr id="10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3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251B2" w:rsidRPr="00F0737E" w:rsidRDefault="00A251B2" w:rsidP="00133DC5">
      <w:pPr>
        <w:rPr>
          <w:rFonts w:ascii="Calibri" w:hAnsi="Calibri" w:cs="Calibri"/>
        </w:rPr>
      </w:pPr>
    </w:p>
    <w:p w:rsidR="00A251B2" w:rsidRPr="00F0737E" w:rsidRDefault="00A251B2" w:rsidP="00133DC5">
      <w:pPr>
        <w:rPr>
          <w:rFonts w:ascii="Calibri" w:hAnsi="Calibri" w:cs="Calibri"/>
        </w:rPr>
      </w:pPr>
    </w:p>
    <w:p w:rsidR="009F5C43" w:rsidRPr="00F0737E" w:rsidRDefault="00A251B2" w:rsidP="00133DC5">
      <w:pPr>
        <w:rPr>
          <w:rFonts w:ascii="Calibri" w:hAnsi="Calibri" w:cs="Calibri"/>
        </w:rPr>
      </w:pPr>
      <w:r w:rsidRPr="00F0737E">
        <w:rPr>
          <w:rFonts w:ascii="Calibri" w:hAnsi="Calibri" w:cs="Calibri"/>
        </w:rPr>
        <w:t>Karl Gorge</w:t>
      </w:r>
    </w:p>
    <w:p w:rsidR="00A251B2" w:rsidRPr="00F0737E" w:rsidRDefault="00A251B2" w:rsidP="00133DC5">
      <w:pPr>
        <w:rPr>
          <w:rFonts w:ascii="Calibri" w:hAnsi="Calibri" w:cs="Calibri"/>
        </w:rPr>
      </w:pPr>
      <w:r w:rsidRPr="00F0737E">
        <w:rPr>
          <w:rFonts w:ascii="Calibri" w:hAnsi="Calibri" w:cs="Calibri"/>
        </w:rPr>
        <w:t>Financial Director</w:t>
      </w:r>
    </w:p>
    <w:p w:rsidR="00411C06" w:rsidRPr="00F0737E" w:rsidRDefault="00411C06" w:rsidP="00DD41ED">
      <w:pPr>
        <w:rPr>
          <w:rFonts w:ascii="Calibri" w:hAnsi="Calibri" w:cs="Calibri"/>
        </w:rPr>
      </w:pPr>
    </w:p>
    <w:sectPr w:rsidR="00411C06" w:rsidRPr="00F0737E" w:rsidSect="002868B1">
      <w:headerReference w:type="default" r:id="rId10"/>
      <w:footerReference w:type="default" r:id="rId11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98" w:rsidRDefault="00CC1298" w:rsidP="0060072E">
      <w:r>
        <w:separator/>
      </w:r>
    </w:p>
  </w:endnote>
  <w:endnote w:type="continuationSeparator" w:id="0">
    <w:p w:rsidR="00CC1298" w:rsidRDefault="00CC1298" w:rsidP="0060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-Bold">
    <w:charset w:val="00"/>
    <w:family w:val="auto"/>
    <w:pitch w:val="variable"/>
    <w:sig w:usb0="00000083" w:usb1="00000000" w:usb2="00000000" w:usb3="00000000" w:csb0="00000009" w:csb1="00000000"/>
  </w:font>
  <w:font w:name="DINEngschrift">
    <w:altName w:val="DINEngschrift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Courier New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MT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D9B" w:rsidRDefault="00B2658B" w:rsidP="0060072E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B76C671" wp14:editId="76A7B11E">
          <wp:simplePos x="0" y="0"/>
          <wp:positionH relativeFrom="page">
            <wp:posOffset>381000</wp:posOffset>
          </wp:positionH>
          <wp:positionV relativeFrom="bottomMargin">
            <wp:posOffset>-635</wp:posOffset>
          </wp:positionV>
          <wp:extent cx="6797675" cy="742315"/>
          <wp:effectExtent l="19050" t="0" r="3175" b="0"/>
          <wp:wrapSquare wrapText="bothSides"/>
          <wp:docPr id="3" name="Picture 2" descr="Cogent - Letterheads 1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ent - Letterheads 1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7675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2D9B" w:rsidRDefault="00D82D9B" w:rsidP="0060072E">
    <w:pPr>
      <w:pStyle w:val="Footer"/>
      <w:jc w:val="right"/>
    </w:pPr>
  </w:p>
  <w:p w:rsidR="00D82D9B" w:rsidRDefault="00D82D9B" w:rsidP="0060072E">
    <w:pPr>
      <w:pStyle w:val="Footer"/>
      <w:jc w:val="right"/>
    </w:pPr>
  </w:p>
  <w:p w:rsidR="0060072E" w:rsidRDefault="00D82D9B" w:rsidP="00D82D9B">
    <w:pPr>
      <w:pStyle w:val="Footer"/>
      <w:tabs>
        <w:tab w:val="center" w:pos="5233"/>
        <w:tab w:val="right" w:pos="1046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98" w:rsidRDefault="00CC1298" w:rsidP="0060072E">
      <w:r>
        <w:separator/>
      </w:r>
    </w:p>
  </w:footnote>
  <w:footnote w:type="continuationSeparator" w:id="0">
    <w:p w:rsidR="00CC1298" w:rsidRDefault="00CC1298" w:rsidP="0060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2E" w:rsidRDefault="00447904" w:rsidP="00FF022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4CDFB8F" wp14:editId="5D387F41">
          <wp:extent cx="5295900" cy="44046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267" cy="44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72E" w:rsidRDefault="00600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67B"/>
    <w:multiLevelType w:val="hybridMultilevel"/>
    <w:tmpl w:val="FA728F30"/>
    <w:lvl w:ilvl="0" w:tplc="C4103774">
      <w:start w:val="1"/>
      <w:numFmt w:val="decimal"/>
      <w:pStyle w:val="4ContentsNumbering"/>
      <w:lvlText w:val="%1."/>
      <w:lvlJc w:val="left"/>
      <w:pPr>
        <w:ind w:hanging="720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1" w:tplc="DBF24B6E">
      <w:start w:val="1"/>
      <w:numFmt w:val="decimal"/>
      <w:pStyle w:val="5SectionHeadingNumbering"/>
      <w:lvlText w:val="%2."/>
      <w:lvlJc w:val="left"/>
      <w:pPr>
        <w:ind w:hanging="636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2" w:tplc="15D4C310">
      <w:start w:val="1"/>
      <w:numFmt w:val="bullet"/>
      <w:lvlText w:val="•"/>
      <w:lvlJc w:val="left"/>
      <w:rPr>
        <w:rFonts w:hint="default"/>
      </w:rPr>
    </w:lvl>
    <w:lvl w:ilvl="3" w:tplc="DFA41F8E">
      <w:start w:val="1"/>
      <w:numFmt w:val="bullet"/>
      <w:lvlText w:val="•"/>
      <w:lvlJc w:val="left"/>
      <w:rPr>
        <w:rFonts w:hint="default"/>
      </w:rPr>
    </w:lvl>
    <w:lvl w:ilvl="4" w:tplc="F620EA04">
      <w:start w:val="1"/>
      <w:numFmt w:val="bullet"/>
      <w:lvlText w:val="•"/>
      <w:lvlJc w:val="left"/>
      <w:rPr>
        <w:rFonts w:hint="default"/>
      </w:rPr>
    </w:lvl>
    <w:lvl w:ilvl="5" w:tplc="19F8C31C">
      <w:start w:val="1"/>
      <w:numFmt w:val="bullet"/>
      <w:lvlText w:val="•"/>
      <w:lvlJc w:val="left"/>
      <w:rPr>
        <w:rFonts w:hint="default"/>
      </w:rPr>
    </w:lvl>
    <w:lvl w:ilvl="6" w:tplc="BAC472C0">
      <w:start w:val="1"/>
      <w:numFmt w:val="bullet"/>
      <w:lvlText w:val="•"/>
      <w:lvlJc w:val="left"/>
      <w:rPr>
        <w:rFonts w:hint="default"/>
      </w:rPr>
    </w:lvl>
    <w:lvl w:ilvl="7" w:tplc="C46A89E4">
      <w:start w:val="1"/>
      <w:numFmt w:val="bullet"/>
      <w:lvlText w:val="•"/>
      <w:lvlJc w:val="left"/>
      <w:rPr>
        <w:rFonts w:hint="default"/>
      </w:rPr>
    </w:lvl>
    <w:lvl w:ilvl="8" w:tplc="58B6AE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FD834F6"/>
    <w:multiLevelType w:val="hybridMultilevel"/>
    <w:tmpl w:val="9F7AA3E6"/>
    <w:lvl w:ilvl="0" w:tplc="323A29DE">
      <w:start w:val="1"/>
      <w:numFmt w:val="bullet"/>
      <w:lvlText w:val="•"/>
      <w:lvlJc w:val="left"/>
      <w:pPr>
        <w:ind w:left="720" w:hanging="360"/>
      </w:pPr>
      <w:rPr>
        <w:rFonts w:ascii="ArialMT" w:eastAsia="ArialMT" w:hAnsi="ArialMT" w:hint="default"/>
        <w:color w:val="B50937"/>
        <w:w w:val="66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A1C0C"/>
    <w:multiLevelType w:val="hybridMultilevel"/>
    <w:tmpl w:val="731E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24669"/>
    <w:multiLevelType w:val="hybridMultilevel"/>
    <w:tmpl w:val="8118F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4128F"/>
    <w:multiLevelType w:val="hybridMultilevel"/>
    <w:tmpl w:val="31EC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31087"/>
    <w:multiLevelType w:val="hybridMultilevel"/>
    <w:tmpl w:val="726AC006"/>
    <w:lvl w:ilvl="0" w:tplc="15301552">
      <w:numFmt w:val="bullet"/>
      <w:lvlText w:val="-"/>
      <w:lvlJc w:val="left"/>
      <w:pPr>
        <w:ind w:left="420" w:hanging="360"/>
      </w:pPr>
      <w:rPr>
        <w:rFonts w:ascii="Arial MT Light" w:eastAsiaTheme="minorHAnsi" w:hAnsi="Arial MT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FBF214E"/>
    <w:multiLevelType w:val="hybridMultilevel"/>
    <w:tmpl w:val="E22AEFD2"/>
    <w:lvl w:ilvl="0" w:tplc="EC88A758">
      <w:start w:val="1"/>
      <w:numFmt w:val="bullet"/>
      <w:pStyle w:val="8SmallList"/>
      <w:lvlText w:val="•"/>
      <w:lvlJc w:val="left"/>
      <w:pPr>
        <w:ind w:hanging="170"/>
      </w:pPr>
      <w:rPr>
        <w:rFonts w:ascii="ArialMT" w:eastAsia="ArialMT" w:hAnsi="ArialMT" w:hint="default"/>
        <w:color w:val="B50937"/>
        <w:w w:val="66"/>
        <w:sz w:val="20"/>
        <w:szCs w:val="20"/>
      </w:rPr>
    </w:lvl>
    <w:lvl w:ilvl="1" w:tplc="3280CCC8">
      <w:start w:val="1"/>
      <w:numFmt w:val="bullet"/>
      <w:lvlText w:val="•"/>
      <w:lvlJc w:val="left"/>
      <w:rPr>
        <w:rFonts w:hint="default"/>
      </w:rPr>
    </w:lvl>
    <w:lvl w:ilvl="2" w:tplc="8DA4356E">
      <w:start w:val="1"/>
      <w:numFmt w:val="bullet"/>
      <w:lvlText w:val="•"/>
      <w:lvlJc w:val="left"/>
      <w:rPr>
        <w:rFonts w:hint="default"/>
      </w:rPr>
    </w:lvl>
    <w:lvl w:ilvl="3" w:tplc="211CB2DC">
      <w:start w:val="1"/>
      <w:numFmt w:val="bullet"/>
      <w:lvlText w:val="•"/>
      <w:lvlJc w:val="left"/>
      <w:rPr>
        <w:rFonts w:hint="default"/>
      </w:rPr>
    </w:lvl>
    <w:lvl w:ilvl="4" w:tplc="22E86CD6">
      <w:start w:val="1"/>
      <w:numFmt w:val="bullet"/>
      <w:lvlText w:val="•"/>
      <w:lvlJc w:val="left"/>
      <w:rPr>
        <w:rFonts w:hint="default"/>
      </w:rPr>
    </w:lvl>
    <w:lvl w:ilvl="5" w:tplc="E578B358">
      <w:start w:val="1"/>
      <w:numFmt w:val="bullet"/>
      <w:lvlText w:val="•"/>
      <w:lvlJc w:val="left"/>
      <w:rPr>
        <w:rFonts w:hint="default"/>
      </w:rPr>
    </w:lvl>
    <w:lvl w:ilvl="6" w:tplc="D7660EE2">
      <w:start w:val="1"/>
      <w:numFmt w:val="bullet"/>
      <w:lvlText w:val="•"/>
      <w:lvlJc w:val="left"/>
      <w:rPr>
        <w:rFonts w:hint="default"/>
      </w:rPr>
    </w:lvl>
    <w:lvl w:ilvl="7" w:tplc="4C049BF8">
      <w:start w:val="1"/>
      <w:numFmt w:val="bullet"/>
      <w:lvlText w:val="•"/>
      <w:lvlJc w:val="left"/>
      <w:rPr>
        <w:rFonts w:hint="default"/>
      </w:rPr>
    </w:lvl>
    <w:lvl w:ilvl="8" w:tplc="1BD2BAD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24B15F7"/>
    <w:multiLevelType w:val="hybridMultilevel"/>
    <w:tmpl w:val="13340694"/>
    <w:lvl w:ilvl="0" w:tplc="961C3C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B75A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D236E"/>
    <w:multiLevelType w:val="hybridMultilevel"/>
    <w:tmpl w:val="F44CD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50080"/>
    <w:multiLevelType w:val="hybridMultilevel"/>
    <w:tmpl w:val="4C56F5EC"/>
    <w:lvl w:ilvl="0" w:tplc="8D207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51"/>
    <w:rsid w:val="00032C76"/>
    <w:rsid w:val="00091768"/>
    <w:rsid w:val="000A478F"/>
    <w:rsid w:val="000D2807"/>
    <w:rsid w:val="000D61A4"/>
    <w:rsid w:val="000E6F94"/>
    <w:rsid w:val="000F7C9F"/>
    <w:rsid w:val="00125FAB"/>
    <w:rsid w:val="00133DC5"/>
    <w:rsid w:val="001B53D8"/>
    <w:rsid w:val="001B6D14"/>
    <w:rsid w:val="001C5DFF"/>
    <w:rsid w:val="0021104C"/>
    <w:rsid w:val="00232A66"/>
    <w:rsid w:val="00262778"/>
    <w:rsid w:val="002868B1"/>
    <w:rsid w:val="003067EA"/>
    <w:rsid w:val="003545AD"/>
    <w:rsid w:val="003B7F76"/>
    <w:rsid w:val="00411C06"/>
    <w:rsid w:val="0041334C"/>
    <w:rsid w:val="0044352B"/>
    <w:rsid w:val="00447904"/>
    <w:rsid w:val="00484F06"/>
    <w:rsid w:val="004929E8"/>
    <w:rsid w:val="00500E4E"/>
    <w:rsid w:val="00515A4C"/>
    <w:rsid w:val="00536A23"/>
    <w:rsid w:val="00572C49"/>
    <w:rsid w:val="005E3D20"/>
    <w:rsid w:val="0060072E"/>
    <w:rsid w:val="0066619F"/>
    <w:rsid w:val="006C02D8"/>
    <w:rsid w:val="00725BAE"/>
    <w:rsid w:val="00742F8E"/>
    <w:rsid w:val="00755D3F"/>
    <w:rsid w:val="007615CC"/>
    <w:rsid w:val="00763E22"/>
    <w:rsid w:val="007B3DAF"/>
    <w:rsid w:val="00886210"/>
    <w:rsid w:val="008B3F81"/>
    <w:rsid w:val="008B63EE"/>
    <w:rsid w:val="009267A2"/>
    <w:rsid w:val="009B3E70"/>
    <w:rsid w:val="009C6DA0"/>
    <w:rsid w:val="009D2589"/>
    <w:rsid w:val="009E047A"/>
    <w:rsid w:val="009F578D"/>
    <w:rsid w:val="009F5C43"/>
    <w:rsid w:val="00A11B57"/>
    <w:rsid w:val="00A251B2"/>
    <w:rsid w:val="00A46748"/>
    <w:rsid w:val="00AB0995"/>
    <w:rsid w:val="00AB0C18"/>
    <w:rsid w:val="00AC44A1"/>
    <w:rsid w:val="00AC7E95"/>
    <w:rsid w:val="00AD4E92"/>
    <w:rsid w:val="00AF0012"/>
    <w:rsid w:val="00AF434F"/>
    <w:rsid w:val="00B13DF4"/>
    <w:rsid w:val="00B2658B"/>
    <w:rsid w:val="00B47CFE"/>
    <w:rsid w:val="00B67E42"/>
    <w:rsid w:val="00C0048E"/>
    <w:rsid w:val="00C66AB6"/>
    <w:rsid w:val="00CA4F51"/>
    <w:rsid w:val="00CC1298"/>
    <w:rsid w:val="00CC155B"/>
    <w:rsid w:val="00CD35B6"/>
    <w:rsid w:val="00CE2B0C"/>
    <w:rsid w:val="00D119AF"/>
    <w:rsid w:val="00D16EB6"/>
    <w:rsid w:val="00D53CAD"/>
    <w:rsid w:val="00D60686"/>
    <w:rsid w:val="00D82D9B"/>
    <w:rsid w:val="00DC16B1"/>
    <w:rsid w:val="00DD41ED"/>
    <w:rsid w:val="00DE5936"/>
    <w:rsid w:val="00E44BDD"/>
    <w:rsid w:val="00EB0CA5"/>
    <w:rsid w:val="00F0013B"/>
    <w:rsid w:val="00F0737E"/>
    <w:rsid w:val="00F9720F"/>
    <w:rsid w:val="00FC1378"/>
    <w:rsid w:val="00FF022D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70C6A3-A820-4F67-9018-AFCF6C31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484F06"/>
    <w:pPr>
      <w:widowControl w:val="0"/>
      <w:spacing w:after="0" w:line="240" w:lineRule="auto"/>
    </w:pPr>
    <w:rPr>
      <w:rFonts w:ascii="Arial MT Light" w:hAnsi="Arial MT Light"/>
      <w:lang w:val="en-US"/>
    </w:rPr>
  </w:style>
  <w:style w:type="paragraph" w:styleId="Heading1">
    <w:name w:val="heading 1"/>
    <w:basedOn w:val="Normal"/>
    <w:link w:val="Heading1Char"/>
    <w:uiPriority w:val="1"/>
    <w:rsid w:val="00484F06"/>
    <w:pPr>
      <w:spacing w:before="34"/>
      <w:ind w:left="110"/>
      <w:outlineLvl w:val="0"/>
    </w:pPr>
    <w:rPr>
      <w:rFonts w:ascii="DIN-Bold" w:eastAsia="DINEngschrift" w:hAnsi="DIN-Bold"/>
      <w:sz w:val="60"/>
      <w:szCs w:val="60"/>
    </w:rPr>
  </w:style>
  <w:style w:type="paragraph" w:styleId="Heading2">
    <w:name w:val="heading 2"/>
    <w:basedOn w:val="Normal"/>
    <w:link w:val="Heading2Char"/>
    <w:uiPriority w:val="1"/>
    <w:rsid w:val="00484F06"/>
    <w:pPr>
      <w:spacing w:before="62"/>
      <w:ind w:left="110"/>
      <w:outlineLvl w:val="1"/>
    </w:pPr>
    <w:rPr>
      <w:rFonts w:ascii="DIN-Bold" w:eastAsia="DINEngschrift" w:hAnsi="DIN-Bold"/>
      <w:sz w:val="37"/>
      <w:szCs w:val="37"/>
    </w:rPr>
  </w:style>
  <w:style w:type="paragraph" w:styleId="Heading3">
    <w:name w:val="heading 3"/>
    <w:basedOn w:val="Normal"/>
    <w:link w:val="Heading3Char"/>
    <w:uiPriority w:val="1"/>
    <w:rsid w:val="00484F06"/>
    <w:pPr>
      <w:ind w:left="105"/>
      <w:outlineLvl w:val="2"/>
    </w:pPr>
    <w:rPr>
      <w:rFonts w:eastAsia="Arial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84F0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aliases w:val="1. Body Text"/>
    <w:basedOn w:val="3SubHeading"/>
    <w:link w:val="BodyTextChar"/>
    <w:uiPriority w:val="1"/>
    <w:qFormat/>
    <w:rsid w:val="00500E4E"/>
    <w:pPr>
      <w:ind w:left="0"/>
    </w:pPr>
    <w:rPr>
      <w:b w:val="0"/>
      <w:color w:val="auto"/>
      <w:sz w:val="18"/>
      <w:szCs w:val="18"/>
    </w:rPr>
  </w:style>
  <w:style w:type="character" w:customStyle="1" w:styleId="BodyTextChar">
    <w:name w:val="Body Text Char"/>
    <w:aliases w:val="1. Body Text Char"/>
    <w:basedOn w:val="DefaultParagraphFont"/>
    <w:link w:val="BodyText"/>
    <w:uiPriority w:val="1"/>
    <w:rsid w:val="00500E4E"/>
    <w:rPr>
      <w:rFonts w:ascii="Arial" w:eastAsia="DINEngschrift" w:hAnsi="Arial" w:cs="Arial"/>
      <w:sz w:val="18"/>
      <w:szCs w:val="18"/>
      <w:lang w:val="en-US"/>
    </w:rPr>
  </w:style>
  <w:style w:type="paragraph" w:customStyle="1" w:styleId="2Header">
    <w:name w:val="2. Header"/>
    <w:basedOn w:val="3SubHeading"/>
    <w:uiPriority w:val="1"/>
    <w:qFormat/>
    <w:rsid w:val="0060072E"/>
    <w:rPr>
      <w:sz w:val="28"/>
      <w:szCs w:val="28"/>
    </w:rPr>
  </w:style>
  <w:style w:type="paragraph" w:customStyle="1" w:styleId="3FrontPageBodyText">
    <w:name w:val="3. Front Page Body Text"/>
    <w:basedOn w:val="BodyText"/>
    <w:uiPriority w:val="1"/>
    <w:rsid w:val="00484F06"/>
    <w:pPr>
      <w:ind w:left="426"/>
    </w:pPr>
    <w:rPr>
      <w:color w:val="FFFFFF" w:themeColor="background1"/>
      <w:sz w:val="24"/>
      <w:szCs w:val="24"/>
    </w:rPr>
  </w:style>
  <w:style w:type="paragraph" w:customStyle="1" w:styleId="4ContentsNumbering">
    <w:name w:val="4. Contents Numbering"/>
    <w:basedOn w:val="Normal"/>
    <w:uiPriority w:val="1"/>
    <w:rsid w:val="00484F06"/>
    <w:pPr>
      <w:numPr>
        <w:numId w:val="3"/>
      </w:numPr>
      <w:tabs>
        <w:tab w:val="left" w:pos="830"/>
      </w:tabs>
      <w:spacing w:line="480" w:lineRule="auto"/>
    </w:pPr>
    <w:rPr>
      <w:rFonts w:ascii="DIN-Bold" w:eastAsia="DINEngschrift" w:hAnsi="DIN-Bold" w:cs="DINEngschrift"/>
      <w:color w:val="5C7E8E"/>
      <w:sz w:val="60"/>
      <w:szCs w:val="60"/>
    </w:rPr>
  </w:style>
  <w:style w:type="paragraph" w:customStyle="1" w:styleId="5SectionHeadingNumbering">
    <w:name w:val="5. Section Heading Numbering"/>
    <w:basedOn w:val="Normal"/>
    <w:uiPriority w:val="1"/>
    <w:rsid w:val="00484F06"/>
    <w:pPr>
      <w:numPr>
        <w:ilvl w:val="1"/>
        <w:numId w:val="3"/>
      </w:numPr>
      <w:tabs>
        <w:tab w:val="left" w:pos="1046"/>
      </w:tabs>
      <w:spacing w:before="34"/>
    </w:pPr>
    <w:rPr>
      <w:rFonts w:ascii="DIN-Bold" w:hAnsi="DIN-Bold"/>
      <w:color w:val="B50938"/>
      <w:sz w:val="60"/>
    </w:rPr>
  </w:style>
  <w:style w:type="paragraph" w:customStyle="1" w:styleId="3SubHeading">
    <w:name w:val="3. Sub Heading"/>
    <w:basedOn w:val="Normal"/>
    <w:uiPriority w:val="1"/>
    <w:qFormat/>
    <w:rsid w:val="0060072E"/>
    <w:pPr>
      <w:spacing w:before="56"/>
      <w:ind w:left="410"/>
    </w:pPr>
    <w:rPr>
      <w:rFonts w:ascii="Arial" w:eastAsia="DINEngschrift" w:hAnsi="Arial" w:cs="Arial"/>
      <w:b/>
      <w:color w:val="5C7E8E"/>
      <w:sz w:val="24"/>
      <w:szCs w:val="24"/>
    </w:rPr>
  </w:style>
  <w:style w:type="paragraph" w:customStyle="1" w:styleId="65SubHeading2">
    <w:name w:val="6.5. Sub Heading 2"/>
    <w:basedOn w:val="BodyText"/>
    <w:uiPriority w:val="1"/>
    <w:rsid w:val="00484F06"/>
    <w:rPr>
      <w:rFonts w:ascii="Arial MT" w:hAnsi="Arial MT"/>
    </w:rPr>
  </w:style>
  <w:style w:type="paragraph" w:customStyle="1" w:styleId="8SmallList">
    <w:name w:val="8. Small List"/>
    <w:basedOn w:val="Normal"/>
    <w:uiPriority w:val="1"/>
    <w:rsid w:val="00500E4E"/>
    <w:pPr>
      <w:numPr>
        <w:numId w:val="4"/>
      </w:numPr>
      <w:tabs>
        <w:tab w:val="left" w:pos="580"/>
      </w:tabs>
      <w:spacing w:line="360" w:lineRule="auto"/>
    </w:pPr>
    <w:rPr>
      <w:rFonts w:ascii="Arial" w:eastAsia="ArialMT" w:hAnsi="Arial" w:cs="ArialMT"/>
      <w:color w:val="5C7E8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84F06"/>
    <w:rPr>
      <w:rFonts w:ascii="DIN-Bold" w:eastAsia="DINEngschrift" w:hAnsi="DIN-Bold"/>
      <w:sz w:val="60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84F06"/>
    <w:rPr>
      <w:rFonts w:ascii="DIN-Bold" w:eastAsia="DINEngschrift" w:hAnsi="DIN-Bold"/>
      <w:sz w:val="37"/>
      <w:szCs w:val="37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84F06"/>
    <w:rPr>
      <w:rFonts w:ascii="Arial MT Light" w:eastAsia="ArialMT" w:hAnsi="Arial MT Ligh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06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06"/>
    <w:rPr>
      <w:rFonts w:ascii="Arial MT Light" w:hAnsi="Arial MT Light"/>
      <w:lang w:val="en-US"/>
    </w:rPr>
  </w:style>
  <w:style w:type="paragraph" w:customStyle="1" w:styleId="GreenTableHeader">
    <w:name w:val="Green Table Header"/>
    <w:basedOn w:val="BodyText"/>
    <w:uiPriority w:val="1"/>
    <w:rsid w:val="00484F06"/>
    <w:rPr>
      <w:rFonts w:ascii="Arial MT" w:hAnsi="Arial MT"/>
      <w:color w:val="40AE49"/>
    </w:rPr>
  </w:style>
  <w:style w:type="paragraph" w:customStyle="1" w:styleId="GreenTableTitle">
    <w:name w:val="Green Table Title"/>
    <w:basedOn w:val="Heading2"/>
    <w:uiPriority w:val="1"/>
    <w:rsid w:val="00484F06"/>
    <w:rPr>
      <w:color w:val="40AE49"/>
    </w:rPr>
  </w:style>
  <w:style w:type="paragraph" w:styleId="Header">
    <w:name w:val="header"/>
    <w:basedOn w:val="Normal"/>
    <w:link w:val="Head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06"/>
    <w:rPr>
      <w:rFonts w:ascii="Arial MT Light" w:hAnsi="Arial MT Light"/>
      <w:lang w:val="en-US"/>
    </w:rPr>
  </w:style>
  <w:style w:type="paragraph" w:styleId="ListParagraph">
    <w:name w:val="List Paragraph"/>
    <w:aliases w:val="4. List"/>
    <w:basedOn w:val="BodyText"/>
    <w:uiPriority w:val="34"/>
    <w:qFormat/>
    <w:rsid w:val="00500E4E"/>
    <w:pPr>
      <w:numPr>
        <w:numId w:val="6"/>
      </w:numPr>
      <w:spacing w:line="360" w:lineRule="auto"/>
    </w:pPr>
  </w:style>
  <w:style w:type="paragraph" w:styleId="NoSpacing">
    <w:name w:val="No Spacing"/>
    <w:uiPriority w:val="1"/>
    <w:rsid w:val="00484F06"/>
    <w:pPr>
      <w:widowControl w:val="0"/>
      <w:spacing w:after="0" w:line="240" w:lineRule="auto"/>
    </w:pPr>
    <w:rPr>
      <w:rFonts w:ascii="Arial MT Light" w:hAnsi="Arial MT Light"/>
      <w:lang w:val="en-US"/>
    </w:rPr>
  </w:style>
  <w:style w:type="paragraph" w:customStyle="1" w:styleId="PageNumbering">
    <w:name w:val="Page Numbering"/>
    <w:basedOn w:val="Normal"/>
    <w:uiPriority w:val="1"/>
    <w:rsid w:val="00484F06"/>
    <w:pPr>
      <w:spacing w:before="17"/>
      <w:ind w:left="40"/>
    </w:pPr>
    <w:rPr>
      <w:color w:val="B50938"/>
      <w:sz w:val="16"/>
      <w:szCs w:val="16"/>
    </w:rPr>
  </w:style>
  <w:style w:type="paragraph" w:customStyle="1" w:styleId="RedTableHeading">
    <w:name w:val="Red Table Heading"/>
    <w:basedOn w:val="BodyText"/>
    <w:uiPriority w:val="1"/>
    <w:rsid w:val="00484F06"/>
    <w:pPr>
      <w:ind w:right="-31"/>
    </w:pPr>
    <w:rPr>
      <w:rFonts w:ascii="Arial MT" w:hAnsi="Arial MT"/>
      <w:color w:val="B50938"/>
    </w:rPr>
  </w:style>
  <w:style w:type="paragraph" w:customStyle="1" w:styleId="RedTableTitle">
    <w:name w:val="Red Table Title"/>
    <w:basedOn w:val="Heading2"/>
    <w:uiPriority w:val="1"/>
    <w:rsid w:val="00484F06"/>
    <w:rPr>
      <w:color w:val="B50937"/>
    </w:rPr>
  </w:style>
  <w:style w:type="paragraph" w:customStyle="1" w:styleId="Style1">
    <w:name w:val="Style1"/>
    <w:basedOn w:val="5SectionHeadingNumbering"/>
    <w:uiPriority w:val="1"/>
    <w:rsid w:val="00484F06"/>
    <w:pPr>
      <w:numPr>
        <w:ilvl w:val="0"/>
        <w:numId w:val="0"/>
      </w:numPr>
    </w:pPr>
  </w:style>
  <w:style w:type="paragraph" w:customStyle="1" w:styleId="TableBodyText">
    <w:name w:val="Table Body Text"/>
    <w:basedOn w:val="BodyText"/>
    <w:uiPriority w:val="1"/>
    <w:rsid w:val="00484F06"/>
  </w:style>
  <w:style w:type="paragraph" w:customStyle="1" w:styleId="TableParagraph">
    <w:name w:val="Table Paragraph"/>
    <w:basedOn w:val="Normal"/>
    <w:uiPriority w:val="1"/>
    <w:rsid w:val="00484F06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E3D20"/>
    <w:pPr>
      <w:widowControl/>
    </w:pPr>
    <w:rPr>
      <w:rFonts w:asciiTheme="minorHAnsi" w:hAnsi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E3D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3D20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E3D20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E3D20"/>
    <w:rPr>
      <w:rFonts w:ascii="Arial MT Light" w:hAnsi="Arial MT Light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1104C"/>
    <w:rPr>
      <w:color w:val="0B75A7" w:themeColor="hyperlink"/>
      <w:u w:val="single"/>
    </w:rPr>
  </w:style>
  <w:style w:type="paragraph" w:customStyle="1" w:styleId="CrickNormal">
    <w:name w:val="Crick Normal"/>
    <w:basedOn w:val="Normal"/>
    <w:qFormat/>
    <w:rsid w:val="00E44BDD"/>
    <w:pPr>
      <w:spacing w:before="120" w:after="120"/>
      <w:jc w:val="both"/>
    </w:pPr>
    <w:rPr>
      <w:rFonts w:asciiTheme="minorHAnsi" w:eastAsia="Times New Roman" w:hAnsiTheme="minorHAnsi" w:cs="Times New Roman"/>
      <w:bCs/>
      <w:snapToGrid w:val="0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.bentley@cogentskill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h.holcroft\AppData\Local\Microsoft\Windows\Temporary%20Internet%20Files\Content.Outlook\6QBIWOT1\Cogent%20Letterhead%201%20100315.dotx" TargetMode="External"/></Relationships>
</file>

<file path=word/theme/theme1.xml><?xml version="1.0" encoding="utf-8"?>
<a:theme xmlns:a="http://schemas.openxmlformats.org/drawingml/2006/main" name="Office Theme">
  <a:themeElements>
    <a:clrScheme name="Cogent Theme">
      <a:dk1>
        <a:srgbClr val="0B75A7"/>
      </a:dk1>
      <a:lt1>
        <a:sysClr val="window" lastClr="FFFFFF"/>
      </a:lt1>
      <a:dk2>
        <a:srgbClr val="000000"/>
      </a:dk2>
      <a:lt2>
        <a:srgbClr val="EEECE1"/>
      </a:lt2>
      <a:accent1>
        <a:srgbClr val="0B75A7"/>
      </a:accent1>
      <a:accent2>
        <a:srgbClr val="872B38"/>
      </a:accent2>
      <a:accent3>
        <a:srgbClr val="5C446E"/>
      </a:accent3>
      <a:accent4>
        <a:srgbClr val="0B75A7"/>
      </a:accent4>
      <a:accent5>
        <a:srgbClr val="0B75A7"/>
      </a:accent5>
      <a:accent6>
        <a:srgbClr val="0B75A7"/>
      </a:accent6>
      <a:hlink>
        <a:srgbClr val="0B75A7"/>
      </a:hlink>
      <a:folHlink>
        <a:srgbClr val="0B75A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48659-9A93-4A14-A82B-2D0ABDD8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Cogent Letterhead 1 100315.dotx</Template>
  <TotalTime>0</TotalTime>
  <Pages>2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Holcroft</dc:creator>
  <cp:lastModifiedBy>Denise Bentley</cp:lastModifiedBy>
  <cp:revision>2</cp:revision>
  <cp:lastPrinted>2018-03-22T11:57:00Z</cp:lastPrinted>
  <dcterms:created xsi:type="dcterms:W3CDTF">2021-09-22T09:27:00Z</dcterms:created>
  <dcterms:modified xsi:type="dcterms:W3CDTF">2021-09-22T09:27:00Z</dcterms:modified>
</cp:coreProperties>
</file>